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80"/>
        <w:gridCol w:w="12"/>
        <w:gridCol w:w="7508"/>
        <w:gridCol w:w="1132"/>
      </w:tblGrid>
      <w:tr w:rsidR="006E6EE1" w:rsidTr="00D353F3">
        <w:trPr>
          <w:trHeight w:val="528"/>
        </w:trPr>
        <w:tc>
          <w:tcPr>
            <w:tcW w:w="9880" w:type="dxa"/>
            <w:gridSpan w:val="5"/>
            <w:vAlign w:val="center"/>
          </w:tcPr>
          <w:p w:rsidR="006E6EE1" w:rsidRPr="00194395" w:rsidRDefault="006E6EE1" w:rsidP="00D353F3">
            <w:pPr>
              <w:spacing w:line="360" w:lineRule="auto"/>
              <w:rPr>
                <w:rFonts w:eastAsia="楷体"/>
                <w:b/>
                <w:szCs w:val="21"/>
              </w:rPr>
            </w:pPr>
            <w:r>
              <w:rPr>
                <w:rFonts w:eastAsia="楷体"/>
                <w:b/>
                <w:noProof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11214100</wp:posOffset>
                  </wp:positionH>
                  <wp:positionV relativeFrom="topMargin">
                    <wp:posOffset>11328400</wp:posOffset>
                  </wp:positionV>
                  <wp:extent cx="355600" cy="368300"/>
                  <wp:effectExtent l="0" t="0" r="6350" b="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368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94395">
              <w:rPr>
                <w:rFonts w:eastAsia="楷体"/>
                <w:b/>
                <w:szCs w:val="21"/>
              </w:rPr>
              <w:t>A\</w:t>
            </w:r>
            <w:r w:rsidRPr="00194395">
              <w:rPr>
                <w:rFonts w:ascii="宋体" w:hAnsi="宋体" w:cs="宋体" w:hint="eastAsia"/>
                <w:b/>
                <w:szCs w:val="21"/>
              </w:rPr>
              <w:t>★</w:t>
            </w:r>
            <w:r w:rsidRPr="00194395">
              <w:rPr>
                <w:rFonts w:eastAsia="楷体"/>
                <w:b/>
                <w:szCs w:val="21"/>
              </w:rPr>
              <w:t>人教新课标九年级物理全一册</w:t>
            </w:r>
            <w:r w:rsidRPr="00194395">
              <w:rPr>
                <w:rFonts w:ascii="宋体" w:hAnsi="宋体" w:cs="宋体" w:hint="eastAsia"/>
                <w:b/>
                <w:szCs w:val="21"/>
              </w:rPr>
              <w:t>★★</w:t>
            </w:r>
            <w:r w:rsidRPr="00194395">
              <w:rPr>
                <w:rFonts w:eastAsia="楷体"/>
                <w:b/>
                <w:szCs w:val="21"/>
              </w:rPr>
              <w:t xml:space="preserve">                                    </w:t>
            </w:r>
            <w:r w:rsidRPr="00194395">
              <w:rPr>
                <w:rFonts w:eastAsia="楷体"/>
                <w:b/>
                <w:szCs w:val="21"/>
              </w:rPr>
              <w:t>第十九章</w:t>
            </w:r>
            <w:r w:rsidRPr="00194395">
              <w:rPr>
                <w:rFonts w:eastAsia="楷体"/>
                <w:b/>
                <w:szCs w:val="21"/>
              </w:rPr>
              <w:t xml:space="preserve">  </w:t>
            </w:r>
            <w:r w:rsidRPr="00194395">
              <w:rPr>
                <w:rFonts w:eastAsia="楷体"/>
                <w:b/>
                <w:szCs w:val="21"/>
              </w:rPr>
              <w:t>生活用电</w:t>
            </w:r>
          </w:p>
        </w:tc>
      </w:tr>
      <w:tr w:rsidR="006E6EE1" w:rsidTr="00D353F3">
        <w:trPr>
          <w:trHeight w:val="606"/>
        </w:trPr>
        <w:tc>
          <w:tcPr>
            <w:tcW w:w="1240" w:type="dxa"/>
            <w:gridSpan w:val="3"/>
            <w:vAlign w:val="center"/>
          </w:tcPr>
          <w:p w:rsidR="006E6EE1" w:rsidRPr="00194395" w:rsidRDefault="006E6EE1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194395">
              <w:rPr>
                <w:b/>
                <w:szCs w:val="21"/>
              </w:rPr>
              <w:t>课</w:t>
            </w:r>
            <w:r w:rsidRPr="00194395">
              <w:rPr>
                <w:b/>
                <w:szCs w:val="21"/>
              </w:rPr>
              <w:t xml:space="preserve">    </w:t>
            </w:r>
            <w:r w:rsidRPr="00194395">
              <w:rPr>
                <w:b/>
                <w:szCs w:val="21"/>
              </w:rPr>
              <w:t>题</w:t>
            </w:r>
          </w:p>
        </w:tc>
        <w:tc>
          <w:tcPr>
            <w:tcW w:w="8640" w:type="dxa"/>
            <w:gridSpan w:val="2"/>
            <w:vAlign w:val="center"/>
          </w:tcPr>
          <w:p w:rsidR="006E6EE1" w:rsidRPr="00194395" w:rsidRDefault="006E6EE1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194395">
              <w:rPr>
                <w:rStyle w:val="a3"/>
                <w:sz w:val="28"/>
                <w:szCs w:val="21"/>
              </w:rPr>
              <w:t>第</w:t>
            </w:r>
            <w:r w:rsidRPr="00194395">
              <w:rPr>
                <w:rStyle w:val="a3"/>
                <w:sz w:val="28"/>
                <w:szCs w:val="21"/>
              </w:rPr>
              <w:t>1</w:t>
            </w:r>
            <w:r w:rsidRPr="00194395">
              <w:rPr>
                <w:rStyle w:val="a3"/>
                <w:sz w:val="28"/>
                <w:szCs w:val="21"/>
              </w:rPr>
              <w:t>节</w:t>
            </w:r>
            <w:r w:rsidRPr="00194395">
              <w:rPr>
                <w:b/>
                <w:sz w:val="28"/>
                <w:szCs w:val="21"/>
              </w:rPr>
              <w:t xml:space="preserve">  </w:t>
            </w:r>
            <w:bookmarkStart w:id="0" w:name="_GoBack"/>
            <w:r w:rsidRPr="00194395">
              <w:rPr>
                <w:b/>
                <w:sz w:val="28"/>
                <w:szCs w:val="21"/>
              </w:rPr>
              <w:t>家庭电路</w:t>
            </w:r>
            <w:bookmarkEnd w:id="0"/>
          </w:p>
        </w:tc>
      </w:tr>
      <w:tr w:rsidR="006E6EE1" w:rsidTr="00D353F3">
        <w:trPr>
          <w:trHeight w:val="3043"/>
        </w:trPr>
        <w:tc>
          <w:tcPr>
            <w:tcW w:w="1240" w:type="dxa"/>
            <w:gridSpan w:val="3"/>
            <w:vAlign w:val="center"/>
          </w:tcPr>
          <w:p w:rsidR="006E6EE1" w:rsidRPr="00194395" w:rsidRDefault="006E6EE1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194395">
              <w:rPr>
                <w:b/>
                <w:szCs w:val="21"/>
              </w:rPr>
              <w:t>教学目标</w:t>
            </w:r>
          </w:p>
        </w:tc>
        <w:tc>
          <w:tcPr>
            <w:tcW w:w="8640" w:type="dxa"/>
            <w:gridSpan w:val="2"/>
            <w:vAlign w:val="center"/>
          </w:tcPr>
          <w:p w:rsidR="006E6EE1" w:rsidRPr="00194395" w:rsidRDefault="006E6EE1" w:rsidP="00D353F3">
            <w:pPr>
              <w:pStyle w:val="style9"/>
              <w:numPr>
                <w:ilvl w:val="0"/>
                <w:numId w:val="1"/>
              </w:numPr>
              <w:spacing w:line="360" w:lineRule="auto"/>
              <w:rPr>
                <w:rStyle w:val="a3"/>
                <w:rFonts w:ascii="Times New Roman" w:hAnsi="Times New Roman" w:cs="Times New Roman"/>
                <w:b w:val="0"/>
              </w:rPr>
            </w:pPr>
            <w:r w:rsidRPr="00194395">
              <w:rPr>
                <w:rStyle w:val="a3"/>
                <w:rFonts w:ascii="Times New Roman" w:hAnsi="Times New Roman" w:cs="Times New Roman"/>
                <w:b w:val="0"/>
              </w:rPr>
              <w:t>知识与技能</w:t>
            </w:r>
          </w:p>
          <w:p w:rsidR="006E6EE1" w:rsidRPr="00194395" w:rsidRDefault="006E6EE1" w:rsidP="006E6EE1">
            <w:pPr>
              <w:widowControl/>
              <w:numPr>
                <w:ilvl w:val="0"/>
                <w:numId w:val="42"/>
              </w:numPr>
              <w:spacing w:line="360" w:lineRule="auto"/>
              <w:jc w:val="left"/>
              <w:rPr>
                <w:kern w:val="0"/>
                <w:szCs w:val="21"/>
              </w:rPr>
            </w:pPr>
            <w:r w:rsidRPr="00194395">
              <w:rPr>
                <w:kern w:val="0"/>
                <w:szCs w:val="21"/>
              </w:rPr>
              <w:t>了解家庭电路的组成部分及其作用。</w:t>
            </w:r>
          </w:p>
          <w:p w:rsidR="006E6EE1" w:rsidRPr="00194395" w:rsidRDefault="006E6EE1" w:rsidP="006E6EE1">
            <w:pPr>
              <w:widowControl/>
              <w:numPr>
                <w:ilvl w:val="0"/>
                <w:numId w:val="42"/>
              </w:numPr>
              <w:spacing w:line="360" w:lineRule="auto"/>
              <w:jc w:val="left"/>
              <w:rPr>
                <w:kern w:val="0"/>
                <w:szCs w:val="21"/>
              </w:rPr>
            </w:pPr>
            <w:r w:rsidRPr="00194395">
              <w:rPr>
                <w:kern w:val="0"/>
                <w:szCs w:val="21"/>
              </w:rPr>
              <w:t>知道试电笔的构造，了解试电笔判定火线和零线的方法。</w:t>
            </w:r>
          </w:p>
          <w:p w:rsidR="006E6EE1" w:rsidRPr="00194395" w:rsidRDefault="006E6EE1" w:rsidP="006E6EE1">
            <w:pPr>
              <w:widowControl/>
              <w:numPr>
                <w:ilvl w:val="0"/>
                <w:numId w:val="42"/>
              </w:numPr>
              <w:spacing w:line="360" w:lineRule="auto"/>
              <w:jc w:val="left"/>
              <w:rPr>
                <w:kern w:val="0"/>
                <w:szCs w:val="21"/>
              </w:rPr>
            </w:pPr>
            <w:r w:rsidRPr="00194395">
              <w:rPr>
                <w:kern w:val="0"/>
                <w:szCs w:val="21"/>
              </w:rPr>
              <w:t>知道插座、家用电器接地的作用，了解三线插头和漏电保护器与安全用电的关系。</w:t>
            </w:r>
          </w:p>
          <w:p w:rsidR="006E6EE1" w:rsidRPr="00194395" w:rsidRDefault="006E6EE1" w:rsidP="00D353F3">
            <w:pPr>
              <w:pStyle w:val="style9"/>
              <w:numPr>
                <w:ilvl w:val="0"/>
                <w:numId w:val="1"/>
              </w:numPr>
              <w:spacing w:line="360" w:lineRule="auto"/>
              <w:rPr>
                <w:rStyle w:val="a3"/>
                <w:rFonts w:ascii="Times New Roman" w:hAnsi="Times New Roman" w:cs="Times New Roman"/>
                <w:b w:val="0"/>
              </w:rPr>
            </w:pPr>
            <w:r w:rsidRPr="00194395">
              <w:rPr>
                <w:rStyle w:val="a3"/>
                <w:rFonts w:ascii="Times New Roman" w:hAnsi="Times New Roman" w:cs="Times New Roman"/>
                <w:b w:val="0"/>
              </w:rPr>
              <w:t>过程与方法</w:t>
            </w:r>
          </w:p>
          <w:p w:rsidR="006E6EE1" w:rsidRPr="00194395" w:rsidRDefault="006E6EE1" w:rsidP="00D353F3">
            <w:pPr>
              <w:spacing w:line="360" w:lineRule="auto"/>
              <w:rPr>
                <w:szCs w:val="21"/>
              </w:rPr>
            </w:pPr>
            <w:r w:rsidRPr="00194395">
              <w:rPr>
                <w:szCs w:val="21"/>
              </w:rPr>
              <w:t>通过教师分层引导，激发学生求知欲，培养学生自主学习能力，形成独立的解题思维。</w:t>
            </w:r>
          </w:p>
          <w:p w:rsidR="006E6EE1" w:rsidRPr="00194395" w:rsidRDefault="006E6EE1" w:rsidP="006E6EE1">
            <w:pPr>
              <w:pStyle w:val="style9"/>
              <w:numPr>
                <w:ilvl w:val="0"/>
                <w:numId w:val="4"/>
              </w:numPr>
              <w:spacing w:line="360" w:lineRule="auto"/>
              <w:rPr>
                <w:rStyle w:val="a3"/>
                <w:rFonts w:ascii="Times New Roman" w:hAnsi="Times New Roman" w:cs="Times New Roman"/>
                <w:b w:val="0"/>
              </w:rPr>
            </w:pPr>
            <w:r w:rsidRPr="00194395">
              <w:rPr>
                <w:rStyle w:val="a3"/>
                <w:rFonts w:ascii="Times New Roman" w:hAnsi="Times New Roman" w:cs="Times New Roman"/>
                <w:b w:val="0"/>
              </w:rPr>
              <w:t>情感、态度与价值观</w:t>
            </w:r>
          </w:p>
          <w:p w:rsidR="006E6EE1" w:rsidRPr="00194395" w:rsidRDefault="006E6EE1" w:rsidP="00D353F3">
            <w:pPr>
              <w:pStyle w:val="style9"/>
              <w:spacing w:line="360" w:lineRule="auto"/>
              <w:rPr>
                <w:rFonts w:ascii="Times New Roman" w:hAnsi="Times New Roman" w:cs="Times New Roman"/>
              </w:rPr>
            </w:pPr>
            <w:r w:rsidRPr="00194395">
              <w:rPr>
                <w:rFonts w:ascii="Times New Roman" w:hAnsi="Times New Roman" w:cs="Times New Roman"/>
              </w:rPr>
              <w:t>在探究过程中，体验科学探究的步骤、科学探究的方法和态度。</w:t>
            </w:r>
          </w:p>
        </w:tc>
      </w:tr>
      <w:tr w:rsidR="006E6EE1" w:rsidTr="00D353F3">
        <w:trPr>
          <w:trHeight w:val="604"/>
        </w:trPr>
        <w:tc>
          <w:tcPr>
            <w:tcW w:w="1240" w:type="dxa"/>
            <w:gridSpan w:val="3"/>
            <w:vAlign w:val="center"/>
          </w:tcPr>
          <w:p w:rsidR="006E6EE1" w:rsidRPr="00194395" w:rsidRDefault="006E6EE1" w:rsidP="00D353F3">
            <w:pPr>
              <w:spacing w:line="360" w:lineRule="auto"/>
              <w:jc w:val="center"/>
              <w:rPr>
                <w:szCs w:val="21"/>
              </w:rPr>
            </w:pPr>
            <w:r w:rsidRPr="00194395">
              <w:rPr>
                <w:b/>
                <w:szCs w:val="21"/>
              </w:rPr>
              <w:t>教学重点</w:t>
            </w:r>
          </w:p>
        </w:tc>
        <w:tc>
          <w:tcPr>
            <w:tcW w:w="8640" w:type="dxa"/>
            <w:gridSpan w:val="2"/>
            <w:vAlign w:val="center"/>
          </w:tcPr>
          <w:p w:rsidR="006E6EE1" w:rsidRPr="00194395" w:rsidRDefault="006E6EE1" w:rsidP="00D353F3">
            <w:pPr>
              <w:spacing w:line="360" w:lineRule="auto"/>
              <w:rPr>
                <w:kern w:val="0"/>
                <w:szCs w:val="21"/>
              </w:rPr>
            </w:pPr>
            <w:r w:rsidRPr="00194395">
              <w:rPr>
                <w:kern w:val="0"/>
                <w:szCs w:val="21"/>
              </w:rPr>
              <w:t>家庭电路的组成及各部分的作用</w:t>
            </w:r>
          </w:p>
        </w:tc>
      </w:tr>
      <w:tr w:rsidR="006E6EE1" w:rsidTr="00D353F3">
        <w:trPr>
          <w:trHeight w:val="613"/>
        </w:trPr>
        <w:tc>
          <w:tcPr>
            <w:tcW w:w="1240" w:type="dxa"/>
            <w:gridSpan w:val="3"/>
            <w:vAlign w:val="center"/>
          </w:tcPr>
          <w:p w:rsidR="006E6EE1" w:rsidRPr="00194395" w:rsidRDefault="006E6EE1" w:rsidP="00D353F3">
            <w:pPr>
              <w:spacing w:line="360" w:lineRule="auto"/>
              <w:jc w:val="center"/>
              <w:rPr>
                <w:szCs w:val="21"/>
              </w:rPr>
            </w:pPr>
            <w:r w:rsidRPr="00194395">
              <w:rPr>
                <w:b/>
                <w:szCs w:val="21"/>
              </w:rPr>
              <w:t>教学难点</w:t>
            </w:r>
          </w:p>
        </w:tc>
        <w:tc>
          <w:tcPr>
            <w:tcW w:w="8640" w:type="dxa"/>
            <w:gridSpan w:val="2"/>
            <w:vAlign w:val="center"/>
          </w:tcPr>
          <w:p w:rsidR="006E6EE1" w:rsidRPr="00194395" w:rsidRDefault="006E6EE1" w:rsidP="00D353F3">
            <w:pPr>
              <w:spacing w:line="360" w:lineRule="auto"/>
              <w:rPr>
                <w:b/>
                <w:szCs w:val="21"/>
              </w:rPr>
            </w:pPr>
            <w:r w:rsidRPr="00194395">
              <w:rPr>
                <w:kern w:val="0"/>
                <w:szCs w:val="21"/>
              </w:rPr>
              <w:t>家庭电路的组成及各部分的作用</w:t>
            </w:r>
          </w:p>
        </w:tc>
      </w:tr>
      <w:tr w:rsidR="006E6EE1" w:rsidTr="00D353F3">
        <w:trPr>
          <w:trHeight w:val="803"/>
        </w:trPr>
        <w:tc>
          <w:tcPr>
            <w:tcW w:w="1240" w:type="dxa"/>
            <w:gridSpan w:val="3"/>
            <w:vAlign w:val="center"/>
          </w:tcPr>
          <w:p w:rsidR="006E6EE1" w:rsidRPr="00194395" w:rsidRDefault="006E6EE1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194395">
              <w:rPr>
                <w:b/>
                <w:szCs w:val="21"/>
              </w:rPr>
              <w:t>教学准备</w:t>
            </w:r>
          </w:p>
        </w:tc>
        <w:tc>
          <w:tcPr>
            <w:tcW w:w="8640" w:type="dxa"/>
            <w:gridSpan w:val="2"/>
            <w:vAlign w:val="center"/>
          </w:tcPr>
          <w:p w:rsidR="006E6EE1" w:rsidRPr="00194395" w:rsidRDefault="006E6EE1" w:rsidP="00D353F3">
            <w:pPr>
              <w:spacing w:line="360" w:lineRule="auto"/>
              <w:rPr>
                <w:szCs w:val="21"/>
              </w:rPr>
            </w:pPr>
            <w:r w:rsidRPr="00194395">
              <w:rPr>
                <w:kern w:val="0"/>
                <w:szCs w:val="21"/>
              </w:rPr>
              <w:t>家庭电路演示板、试电笔、多媒体课件</w:t>
            </w:r>
          </w:p>
        </w:tc>
      </w:tr>
      <w:tr w:rsidR="006E6EE1" w:rsidTr="00D353F3">
        <w:trPr>
          <w:trHeight w:val="617"/>
        </w:trPr>
        <w:tc>
          <w:tcPr>
            <w:tcW w:w="1240" w:type="dxa"/>
            <w:gridSpan w:val="3"/>
            <w:vAlign w:val="center"/>
          </w:tcPr>
          <w:p w:rsidR="006E6EE1" w:rsidRPr="00194395" w:rsidRDefault="006E6EE1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194395">
              <w:rPr>
                <w:b/>
                <w:szCs w:val="21"/>
              </w:rPr>
              <w:t>教学方法</w:t>
            </w:r>
          </w:p>
        </w:tc>
        <w:tc>
          <w:tcPr>
            <w:tcW w:w="8640" w:type="dxa"/>
            <w:gridSpan w:val="2"/>
            <w:vAlign w:val="center"/>
          </w:tcPr>
          <w:p w:rsidR="006E6EE1" w:rsidRPr="00194395" w:rsidRDefault="006E6EE1" w:rsidP="00D353F3">
            <w:pPr>
              <w:spacing w:line="360" w:lineRule="auto"/>
              <w:rPr>
                <w:szCs w:val="21"/>
              </w:rPr>
            </w:pPr>
            <w:r w:rsidRPr="00194395">
              <w:rPr>
                <w:szCs w:val="21"/>
              </w:rPr>
              <w:t>观察法、实验法、归纳总结</w:t>
            </w:r>
          </w:p>
        </w:tc>
      </w:tr>
      <w:tr w:rsidR="006E6EE1" w:rsidTr="00D353F3">
        <w:trPr>
          <w:trHeight w:val="611"/>
        </w:trPr>
        <w:tc>
          <w:tcPr>
            <w:tcW w:w="1228" w:type="dxa"/>
            <w:gridSpan w:val="2"/>
            <w:vAlign w:val="center"/>
          </w:tcPr>
          <w:p w:rsidR="006E6EE1" w:rsidRPr="00194395" w:rsidRDefault="006E6EE1" w:rsidP="00D353F3">
            <w:pPr>
              <w:spacing w:line="360" w:lineRule="auto"/>
              <w:jc w:val="center"/>
              <w:rPr>
                <w:szCs w:val="21"/>
              </w:rPr>
            </w:pPr>
            <w:r w:rsidRPr="00194395">
              <w:rPr>
                <w:b/>
                <w:szCs w:val="21"/>
              </w:rPr>
              <w:t>课时安排</w:t>
            </w:r>
          </w:p>
        </w:tc>
        <w:tc>
          <w:tcPr>
            <w:tcW w:w="8652" w:type="dxa"/>
            <w:gridSpan w:val="3"/>
            <w:vAlign w:val="center"/>
          </w:tcPr>
          <w:p w:rsidR="006E6EE1" w:rsidRPr="00194395" w:rsidRDefault="006E6EE1" w:rsidP="00D353F3">
            <w:pPr>
              <w:spacing w:line="360" w:lineRule="auto"/>
              <w:rPr>
                <w:szCs w:val="21"/>
              </w:rPr>
            </w:pPr>
            <w:r w:rsidRPr="00194395">
              <w:rPr>
                <w:szCs w:val="21"/>
              </w:rPr>
              <w:t>1</w:t>
            </w:r>
            <w:r w:rsidRPr="00194395">
              <w:rPr>
                <w:szCs w:val="21"/>
              </w:rPr>
              <w:t>课时</w:t>
            </w:r>
          </w:p>
        </w:tc>
      </w:tr>
      <w:tr w:rsidR="006E6EE1" w:rsidTr="00D353F3">
        <w:trPr>
          <w:trHeight w:val="611"/>
        </w:trPr>
        <w:tc>
          <w:tcPr>
            <w:tcW w:w="1228" w:type="dxa"/>
            <w:gridSpan w:val="2"/>
            <w:vAlign w:val="center"/>
          </w:tcPr>
          <w:p w:rsidR="006E6EE1" w:rsidRPr="00194395" w:rsidRDefault="006E6EE1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194395">
              <w:rPr>
                <w:b/>
                <w:szCs w:val="21"/>
              </w:rPr>
              <w:t>教学过程</w:t>
            </w:r>
          </w:p>
        </w:tc>
        <w:tc>
          <w:tcPr>
            <w:tcW w:w="7520" w:type="dxa"/>
            <w:gridSpan w:val="2"/>
            <w:vAlign w:val="center"/>
          </w:tcPr>
          <w:p w:rsidR="006E6EE1" w:rsidRPr="00194395" w:rsidRDefault="006E6EE1" w:rsidP="00D353F3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6E6EE1" w:rsidRPr="00194395" w:rsidRDefault="006E6EE1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194395">
              <w:rPr>
                <w:b/>
                <w:szCs w:val="21"/>
              </w:rPr>
              <w:t>备注</w:t>
            </w:r>
          </w:p>
        </w:tc>
      </w:tr>
      <w:tr w:rsidR="006E6EE1" w:rsidTr="00D353F3">
        <w:trPr>
          <w:trHeight w:val="267"/>
        </w:trPr>
        <w:tc>
          <w:tcPr>
            <w:tcW w:w="8748" w:type="dxa"/>
            <w:gridSpan w:val="4"/>
            <w:vAlign w:val="center"/>
          </w:tcPr>
          <w:p w:rsidR="006E6EE1" w:rsidRPr="00194395" w:rsidRDefault="006E6EE1" w:rsidP="006E6EE1">
            <w:pPr>
              <w:numPr>
                <w:ilvl w:val="0"/>
                <w:numId w:val="5"/>
              </w:numPr>
              <w:spacing w:line="360" w:lineRule="auto"/>
              <w:rPr>
                <w:bCs/>
                <w:szCs w:val="21"/>
              </w:rPr>
            </w:pPr>
            <w:r w:rsidRPr="00194395">
              <w:rPr>
                <w:b/>
                <w:szCs w:val="21"/>
              </w:rPr>
              <w:t>创设情境、引入新课</w:t>
            </w:r>
          </w:p>
          <w:p w:rsidR="006E6EE1" w:rsidRPr="00194395" w:rsidRDefault="006E6EE1" w:rsidP="00D353F3">
            <w:pPr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 w:rsidRPr="00194395">
              <w:rPr>
                <w:szCs w:val="21"/>
              </w:rPr>
              <w:t>同学想在卧室安装一盏电灯，但面对复杂的电路烦了愁，怎么办？聪明的你能否帮她把图中的电灯和开关接入电路？有的学生质疑、有的学生跃跃欲试，此时让学生将其接入电路中，不同接法的再予以展示，那么，哪种接法正确呢？今天我们就来研究一下这个问题，从中导入新课。</w:t>
            </w:r>
          </w:p>
          <w:p w:rsidR="006E6EE1" w:rsidRPr="00194395" w:rsidRDefault="006E6EE1" w:rsidP="00D353F3">
            <w:pPr>
              <w:spacing w:line="360" w:lineRule="auto"/>
              <w:ind w:firstLineChars="200" w:firstLine="420"/>
              <w:rPr>
                <w:color w:val="000000"/>
              </w:rPr>
            </w:pPr>
            <w:r>
              <w:rPr>
                <w:noProof/>
                <w:color w:val="000000"/>
                <w:szCs w:val="21"/>
              </w:rPr>
              <w:drawing>
                <wp:inline distT="0" distB="0" distL="0" distR="0">
                  <wp:extent cx="2562225" cy="895350"/>
                  <wp:effectExtent l="0" t="0" r="9525" b="0"/>
                  <wp:docPr id="3" name="图片 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6EE1" w:rsidRPr="00194395" w:rsidRDefault="006E6EE1" w:rsidP="006E6EE1">
            <w:pPr>
              <w:numPr>
                <w:ilvl w:val="0"/>
                <w:numId w:val="5"/>
              </w:numPr>
              <w:spacing w:line="360" w:lineRule="auto"/>
              <w:rPr>
                <w:b/>
                <w:szCs w:val="21"/>
              </w:rPr>
            </w:pPr>
            <w:r w:rsidRPr="00194395">
              <w:rPr>
                <w:b/>
                <w:szCs w:val="21"/>
              </w:rPr>
              <w:t>进行新课</w:t>
            </w:r>
          </w:p>
          <w:p w:rsidR="006E6EE1" w:rsidRPr="00194395" w:rsidRDefault="006E6EE1" w:rsidP="00D353F3">
            <w:pPr>
              <w:spacing w:line="360" w:lineRule="auto"/>
              <w:ind w:firstLineChars="98" w:firstLine="207"/>
              <w:rPr>
                <w:b/>
                <w:color w:val="000000"/>
              </w:rPr>
            </w:pPr>
            <w:r w:rsidRPr="00194395">
              <w:rPr>
                <w:b/>
                <w:color w:val="000000"/>
              </w:rPr>
              <w:t>（一）家庭电路的基本组成</w:t>
            </w:r>
          </w:p>
          <w:p w:rsidR="006E6EE1" w:rsidRPr="00194395" w:rsidRDefault="006E6EE1" w:rsidP="00D353F3">
            <w:pPr>
              <w:spacing w:line="360" w:lineRule="auto"/>
              <w:ind w:firstLineChars="98" w:firstLine="207"/>
              <w:rPr>
                <w:color w:val="000000"/>
                <w:szCs w:val="21"/>
              </w:rPr>
            </w:pPr>
            <w:r w:rsidRPr="00194395">
              <w:rPr>
                <w:b/>
                <w:color w:val="000000"/>
                <w:szCs w:val="21"/>
              </w:rPr>
              <w:lastRenderedPageBreak/>
              <w:t>活动</w:t>
            </w:r>
            <w:r w:rsidRPr="00194395">
              <w:rPr>
                <w:b/>
                <w:color w:val="000000"/>
                <w:szCs w:val="21"/>
              </w:rPr>
              <w:t>1</w:t>
            </w:r>
            <w:r w:rsidRPr="00194395">
              <w:rPr>
                <w:color w:val="000000"/>
                <w:szCs w:val="21"/>
              </w:rPr>
              <w:t>：小组之间交流、讨论，说出一个简单电路的基本组成以及每一部分的作用。</w:t>
            </w:r>
          </w:p>
          <w:p w:rsidR="006E6EE1" w:rsidRPr="00194395" w:rsidRDefault="006E6EE1" w:rsidP="00D353F3">
            <w:pPr>
              <w:spacing w:line="360" w:lineRule="auto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展示课件：</w:t>
            </w:r>
          </w:p>
          <w:p w:rsidR="006E6EE1" w:rsidRPr="00194395" w:rsidRDefault="006E6EE1" w:rsidP="00D353F3">
            <w:pPr>
              <w:spacing w:line="360" w:lineRule="auto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总结：（</w:t>
            </w:r>
            <w:r w:rsidRPr="00194395">
              <w:rPr>
                <w:color w:val="000000"/>
                <w:szCs w:val="21"/>
              </w:rPr>
              <w:t>1</w:t>
            </w:r>
            <w:r w:rsidRPr="00194395">
              <w:rPr>
                <w:color w:val="000000"/>
                <w:szCs w:val="21"/>
              </w:rPr>
              <w:t>）一个最简单的电路包括电源、导线、开关、用电器。（</w:t>
            </w:r>
            <w:r w:rsidRPr="00194395">
              <w:rPr>
                <w:color w:val="000000"/>
                <w:szCs w:val="21"/>
              </w:rPr>
              <w:t>2</w:t>
            </w:r>
            <w:r w:rsidRPr="00194395">
              <w:rPr>
                <w:color w:val="000000"/>
                <w:szCs w:val="21"/>
              </w:rPr>
              <w:t>）</w:t>
            </w:r>
          </w:p>
          <w:tbl>
            <w:tblPr>
              <w:tblW w:w="0" w:type="auto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25"/>
              <w:gridCol w:w="2426"/>
            </w:tblGrid>
            <w:tr w:rsidR="006E6EE1" w:rsidTr="00D353F3">
              <w:tc>
                <w:tcPr>
                  <w:tcW w:w="2425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名称</w:t>
                  </w:r>
                </w:p>
              </w:tc>
              <w:tc>
                <w:tcPr>
                  <w:tcW w:w="2426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作用</w:t>
                  </w:r>
                </w:p>
              </w:tc>
            </w:tr>
            <w:tr w:rsidR="006E6EE1" w:rsidTr="00D353F3">
              <w:tc>
                <w:tcPr>
                  <w:tcW w:w="2425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电源</w:t>
                  </w:r>
                </w:p>
              </w:tc>
              <w:tc>
                <w:tcPr>
                  <w:tcW w:w="2426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提供电能的装置</w:t>
                  </w:r>
                </w:p>
              </w:tc>
            </w:tr>
            <w:tr w:rsidR="006E6EE1" w:rsidTr="00D353F3">
              <w:tc>
                <w:tcPr>
                  <w:tcW w:w="2425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开关</w:t>
                  </w:r>
                </w:p>
              </w:tc>
              <w:tc>
                <w:tcPr>
                  <w:tcW w:w="2426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控制电路中电流的有无</w:t>
                  </w:r>
                </w:p>
              </w:tc>
            </w:tr>
            <w:tr w:rsidR="006E6EE1" w:rsidTr="00D353F3">
              <w:tc>
                <w:tcPr>
                  <w:tcW w:w="2425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导线</w:t>
                  </w:r>
                </w:p>
              </w:tc>
              <w:tc>
                <w:tcPr>
                  <w:tcW w:w="2426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给电流提供流经的路径</w:t>
                  </w:r>
                </w:p>
              </w:tc>
            </w:tr>
            <w:tr w:rsidR="006E6EE1" w:rsidTr="00D353F3">
              <w:tc>
                <w:tcPr>
                  <w:tcW w:w="2425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用电器</w:t>
                  </w:r>
                </w:p>
              </w:tc>
              <w:tc>
                <w:tcPr>
                  <w:tcW w:w="2426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消耗电能</w:t>
                  </w:r>
                </w:p>
              </w:tc>
            </w:tr>
          </w:tbl>
          <w:p w:rsidR="006E6EE1" w:rsidRPr="00194395" w:rsidRDefault="006E6EE1" w:rsidP="00D353F3">
            <w:pPr>
              <w:spacing w:line="360" w:lineRule="auto"/>
              <w:ind w:firstLineChars="98" w:firstLine="207"/>
              <w:rPr>
                <w:color w:val="000000"/>
                <w:szCs w:val="21"/>
              </w:rPr>
            </w:pPr>
            <w:r w:rsidRPr="00194395">
              <w:rPr>
                <w:b/>
                <w:color w:val="000000"/>
                <w:szCs w:val="21"/>
              </w:rPr>
              <w:t>活动</w:t>
            </w:r>
            <w:r w:rsidRPr="00194395">
              <w:rPr>
                <w:b/>
                <w:color w:val="000000"/>
                <w:szCs w:val="21"/>
              </w:rPr>
              <w:t>2</w:t>
            </w:r>
            <w:r w:rsidRPr="00194395">
              <w:rPr>
                <w:color w:val="000000"/>
                <w:szCs w:val="21"/>
              </w:rPr>
              <w:t>：引导学生观察教室中电路的组成，通过小组讨论、交流后，让学生试着画出完善的电路图。</w:t>
            </w:r>
          </w:p>
          <w:p w:rsidR="006E6EE1" w:rsidRPr="00194395" w:rsidRDefault="006E6EE1" w:rsidP="00D353F3">
            <w:pPr>
              <w:spacing w:line="360" w:lineRule="auto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展示电路图：</w:t>
            </w:r>
          </w:p>
          <w:p w:rsidR="006E6EE1" w:rsidRPr="00194395" w:rsidRDefault="006E6EE1" w:rsidP="00D353F3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noProof/>
                <w:color w:val="000000"/>
                <w:szCs w:val="21"/>
              </w:rPr>
              <w:drawing>
                <wp:inline distT="0" distB="0" distL="0" distR="0">
                  <wp:extent cx="2562225" cy="895350"/>
                  <wp:effectExtent l="0" t="0" r="9525" b="0"/>
                  <wp:docPr id="2" name="图片 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6EE1" w:rsidRPr="00194395" w:rsidRDefault="006E6EE1" w:rsidP="00D353F3">
            <w:pPr>
              <w:spacing w:line="360" w:lineRule="auto"/>
              <w:ind w:firstLineChars="98" w:firstLine="207"/>
              <w:rPr>
                <w:color w:val="000000"/>
                <w:szCs w:val="21"/>
              </w:rPr>
            </w:pPr>
            <w:r w:rsidRPr="00194395">
              <w:rPr>
                <w:b/>
                <w:color w:val="000000"/>
                <w:szCs w:val="21"/>
              </w:rPr>
              <w:t>活动</w:t>
            </w:r>
            <w:r w:rsidRPr="00194395">
              <w:rPr>
                <w:b/>
                <w:color w:val="000000"/>
                <w:szCs w:val="21"/>
              </w:rPr>
              <w:t>3</w:t>
            </w:r>
            <w:r w:rsidRPr="00194395">
              <w:rPr>
                <w:color w:val="000000"/>
                <w:szCs w:val="21"/>
              </w:rPr>
              <w:t>：教师根据学生所画的电路图，进一步延伸，出示课件，展示家庭电路的组成图，逐一介绍每一个部件的名称。让学生熟悉家庭电路的组成。</w:t>
            </w:r>
          </w:p>
          <w:p w:rsidR="006E6EE1" w:rsidRPr="00194395" w:rsidRDefault="006E6EE1" w:rsidP="00D353F3">
            <w:pPr>
              <w:spacing w:line="360" w:lineRule="auto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课件展示：</w:t>
            </w:r>
          </w:p>
          <w:p w:rsidR="006E6EE1" w:rsidRPr="00194395" w:rsidRDefault="006E6EE1" w:rsidP="00D353F3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noProof/>
                <w:color w:val="000000"/>
                <w:szCs w:val="21"/>
              </w:rPr>
              <w:drawing>
                <wp:inline distT="0" distB="0" distL="0" distR="0">
                  <wp:extent cx="2943225" cy="1304925"/>
                  <wp:effectExtent l="0" t="0" r="9525" b="9525"/>
                  <wp:docPr id="1" name="图片 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6EE1" w:rsidRPr="00194395" w:rsidRDefault="006E6EE1" w:rsidP="00D353F3">
            <w:pPr>
              <w:spacing w:line="360" w:lineRule="auto"/>
              <w:rPr>
                <w:b/>
                <w:bCs/>
                <w:color w:val="000000"/>
                <w:szCs w:val="21"/>
              </w:rPr>
            </w:pPr>
            <w:r w:rsidRPr="00194395">
              <w:rPr>
                <w:b/>
                <w:bCs/>
                <w:color w:val="000000"/>
                <w:szCs w:val="21"/>
              </w:rPr>
              <w:t>归纳总结：</w:t>
            </w:r>
          </w:p>
          <w:tbl>
            <w:tblPr>
              <w:tblW w:w="0" w:type="auto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17"/>
              <w:gridCol w:w="1617"/>
              <w:gridCol w:w="1617"/>
            </w:tblGrid>
            <w:tr w:rsidR="006E6EE1" w:rsidTr="00D353F3"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名称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作用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连接方式</w:t>
                  </w:r>
                </w:p>
              </w:tc>
            </w:tr>
            <w:tr w:rsidR="006E6EE1" w:rsidTr="00D353F3"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火线、零线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提供电能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串联在干路中</w:t>
                  </w:r>
                </w:p>
              </w:tc>
            </w:tr>
            <w:tr w:rsidR="006E6EE1" w:rsidTr="00D353F3"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电能表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测量家庭电路中消耗电能多少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串联在干路中</w:t>
                  </w:r>
                </w:p>
              </w:tc>
            </w:tr>
            <w:tr w:rsidR="006E6EE1" w:rsidTr="00D353F3"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szCs w:val="21"/>
                    </w:rPr>
                    <w:t>闸刀开关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控制整个家庭</w:t>
                  </w:r>
                  <w:r w:rsidRPr="00194395">
                    <w:rPr>
                      <w:color w:val="000000"/>
                      <w:szCs w:val="21"/>
                    </w:rPr>
                    <w:lastRenderedPageBreak/>
                    <w:t>电路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lastRenderedPageBreak/>
                    <w:t>串联在干路中</w:t>
                  </w:r>
                </w:p>
              </w:tc>
            </w:tr>
            <w:tr w:rsidR="006E6EE1" w:rsidTr="00D353F3"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lastRenderedPageBreak/>
                    <w:t>保险盒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保护家庭电路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串联在干路中</w:t>
                  </w:r>
                </w:p>
              </w:tc>
            </w:tr>
            <w:tr w:rsidR="006E6EE1" w:rsidTr="00D353F3"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插座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供可移动的用电器供电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与其他用电器并联</w:t>
                  </w:r>
                </w:p>
              </w:tc>
            </w:tr>
            <w:tr w:rsidR="006E6EE1" w:rsidTr="00D353F3"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灯座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供灯泡工作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与其他用电器并联</w:t>
                  </w:r>
                </w:p>
              </w:tc>
            </w:tr>
            <w:tr w:rsidR="006E6EE1" w:rsidTr="00D353F3"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开关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控制支路用电器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与控制的支路用电器串联</w:t>
                  </w:r>
                </w:p>
              </w:tc>
            </w:tr>
          </w:tbl>
          <w:p w:rsidR="006E6EE1" w:rsidRPr="00194395" w:rsidRDefault="006E6EE1" w:rsidP="00D353F3">
            <w:pPr>
              <w:spacing w:line="360" w:lineRule="auto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拓宽延伸：</w:t>
            </w:r>
          </w:p>
          <w:tbl>
            <w:tblPr>
              <w:tblW w:w="0" w:type="auto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17"/>
              <w:gridCol w:w="1617"/>
              <w:gridCol w:w="1617"/>
            </w:tblGrid>
            <w:tr w:rsidR="006E6EE1" w:rsidTr="00D353F3"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名称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两孔插座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三孔插座</w:t>
                  </w:r>
                </w:p>
              </w:tc>
            </w:tr>
            <w:tr w:rsidR="006E6EE1" w:rsidTr="00D353F3"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实物图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szCs w:val="21"/>
                    </w:rPr>
                    <w:object w:dxaOrig="450" w:dyaOrig="4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对象 196" o:spid="_x0000_i1025" type="#_x0000_t75" alt="学科网(www.zxxk.com)--教育资源门户，提供试题试卷、教案、课件、教学论文、素材等各类教学资源库下载，还有大量丰富的教学资讯！" style="width:22.45pt;height:20.9pt" o:ole="">
                        <v:imagedata r:id="rId11" o:title=""/>
                      </v:shape>
                      <o:OLEObject Type="Embed" ProgID="PBrush" ShapeID="对象 196" DrawAspect="Content" ObjectID="_1659788343" r:id="rId12"/>
                    </w:objec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szCs w:val="21"/>
                    </w:rPr>
                    <w:object w:dxaOrig="570" w:dyaOrig="600">
                      <v:shape id="对象 197" o:spid="_x0000_i1026" type="#_x0000_t75" alt="学科网(www.zxxk.com)--教育资源门户，提供试题试卷、教案、课件、教学论文、素材等各类教学资源库下载，还有大量丰富的教学资讯！" style="width:28.65pt;height:30.2pt" o:ole="">
                        <v:imagedata r:id="rId13" o:title=""/>
                      </v:shape>
                      <o:OLEObject Type="Embed" ProgID="PBrush" ShapeID="对象 197" DrawAspect="Content" ObjectID="_1659788344" r:id="rId14"/>
                    </w:object>
                  </w:r>
                </w:p>
              </w:tc>
            </w:tr>
            <w:tr w:rsidR="006E6EE1" w:rsidTr="00D353F3"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接线原则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左零右火</w:t>
                  </w:r>
                </w:p>
              </w:tc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左零右火中接地</w:t>
                  </w:r>
                </w:p>
              </w:tc>
            </w:tr>
            <w:tr w:rsidR="006E6EE1" w:rsidTr="00D353F3"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作用</w:t>
                  </w:r>
                </w:p>
              </w:tc>
              <w:tc>
                <w:tcPr>
                  <w:tcW w:w="3234" w:type="dxa"/>
                  <w:gridSpan w:val="2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连接用电器，给可移动的用电器供电</w:t>
                  </w:r>
                </w:p>
              </w:tc>
            </w:tr>
            <w:tr w:rsidR="006E6EE1" w:rsidTr="00D353F3">
              <w:tc>
                <w:tcPr>
                  <w:tcW w:w="1617" w:type="dxa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安装</w:t>
                  </w:r>
                </w:p>
              </w:tc>
              <w:tc>
                <w:tcPr>
                  <w:tcW w:w="3234" w:type="dxa"/>
                  <w:gridSpan w:val="2"/>
                </w:tcPr>
                <w:p w:rsidR="006E6EE1" w:rsidRPr="00194395" w:rsidRDefault="006E6EE1" w:rsidP="00D353F3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194395">
                    <w:rPr>
                      <w:color w:val="000000"/>
                      <w:szCs w:val="21"/>
                    </w:rPr>
                    <w:t>并联在家庭电路中</w:t>
                  </w:r>
                </w:p>
              </w:tc>
            </w:tr>
          </w:tbl>
          <w:p w:rsidR="006E6EE1" w:rsidRPr="00194395" w:rsidRDefault="006E6EE1" w:rsidP="00D353F3">
            <w:pPr>
              <w:spacing w:line="360" w:lineRule="auto"/>
              <w:ind w:left="207" w:hangingChars="98" w:hanging="207"/>
              <w:rPr>
                <w:color w:val="000000"/>
                <w:szCs w:val="21"/>
              </w:rPr>
            </w:pPr>
            <w:r w:rsidRPr="00194395">
              <w:rPr>
                <w:b/>
                <w:color w:val="000000"/>
                <w:szCs w:val="21"/>
              </w:rPr>
              <w:t>（二）试电笔</w:t>
            </w:r>
            <w:r w:rsidRPr="00194395">
              <w:rPr>
                <w:b/>
                <w:color w:val="000000"/>
                <w:szCs w:val="21"/>
              </w:rPr>
              <w:br/>
            </w:r>
            <w:r w:rsidRPr="00194395">
              <w:rPr>
                <w:b/>
                <w:color w:val="000000"/>
                <w:szCs w:val="21"/>
              </w:rPr>
              <w:t>活动</w:t>
            </w:r>
            <w:r w:rsidRPr="00194395">
              <w:rPr>
                <w:b/>
                <w:color w:val="000000"/>
                <w:szCs w:val="21"/>
              </w:rPr>
              <w:t>1</w:t>
            </w:r>
            <w:r w:rsidRPr="00194395">
              <w:rPr>
                <w:color w:val="000000"/>
                <w:szCs w:val="21"/>
              </w:rPr>
              <w:t>：让学生自学课本</w:t>
            </w:r>
            <w:r w:rsidRPr="00194395">
              <w:rPr>
                <w:color w:val="000000"/>
                <w:szCs w:val="21"/>
              </w:rPr>
              <w:t>P106</w:t>
            </w:r>
            <w:r w:rsidRPr="00194395">
              <w:rPr>
                <w:color w:val="000000"/>
                <w:szCs w:val="21"/>
              </w:rPr>
              <w:t>的内容，完成下列内容：</w:t>
            </w:r>
          </w:p>
          <w:p w:rsidR="006E6EE1" w:rsidRPr="00194395" w:rsidRDefault="006E6EE1" w:rsidP="00D353F3">
            <w:pPr>
              <w:spacing w:line="360" w:lineRule="auto"/>
              <w:ind w:firstLineChars="50" w:firstLine="105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（</w:t>
            </w:r>
            <w:r w:rsidRPr="00194395">
              <w:rPr>
                <w:color w:val="000000"/>
                <w:szCs w:val="21"/>
              </w:rPr>
              <w:t>1</w:t>
            </w:r>
            <w:r w:rsidRPr="00194395">
              <w:rPr>
                <w:color w:val="000000"/>
                <w:szCs w:val="21"/>
              </w:rPr>
              <w:t>）试电笔的作用以及结构？</w:t>
            </w:r>
          </w:p>
          <w:p w:rsidR="006E6EE1" w:rsidRPr="00194395" w:rsidRDefault="006E6EE1" w:rsidP="00D353F3">
            <w:pPr>
              <w:spacing w:line="360" w:lineRule="auto"/>
              <w:ind w:firstLineChars="50" w:firstLine="105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（</w:t>
            </w:r>
            <w:r w:rsidRPr="00194395">
              <w:rPr>
                <w:color w:val="000000"/>
                <w:szCs w:val="21"/>
              </w:rPr>
              <w:t>2</w:t>
            </w:r>
            <w:r w:rsidRPr="00194395">
              <w:rPr>
                <w:color w:val="000000"/>
                <w:szCs w:val="21"/>
              </w:rPr>
              <w:t>）如何正确使用试电笔来辨别火线和零线？</w:t>
            </w:r>
          </w:p>
          <w:p w:rsidR="006E6EE1" w:rsidRPr="00194395" w:rsidRDefault="006E6EE1" w:rsidP="00D353F3">
            <w:pPr>
              <w:spacing w:line="360" w:lineRule="auto"/>
              <w:ind w:firstLineChars="98" w:firstLine="207"/>
              <w:rPr>
                <w:color w:val="000000"/>
                <w:szCs w:val="21"/>
              </w:rPr>
            </w:pPr>
            <w:r w:rsidRPr="00194395">
              <w:rPr>
                <w:b/>
                <w:color w:val="000000"/>
                <w:szCs w:val="21"/>
              </w:rPr>
              <w:t>活动</w:t>
            </w:r>
            <w:r w:rsidRPr="00194395">
              <w:rPr>
                <w:b/>
                <w:color w:val="000000"/>
                <w:szCs w:val="21"/>
              </w:rPr>
              <w:t>2</w:t>
            </w:r>
            <w:r w:rsidRPr="00194395">
              <w:rPr>
                <w:b/>
                <w:color w:val="000000"/>
                <w:szCs w:val="21"/>
              </w:rPr>
              <w:t>：</w:t>
            </w:r>
            <w:r w:rsidRPr="00194395">
              <w:rPr>
                <w:color w:val="000000"/>
                <w:szCs w:val="21"/>
              </w:rPr>
              <w:t>小组之间阐明自己的答案，答案不同的再交流、讨论。</w:t>
            </w:r>
          </w:p>
          <w:p w:rsidR="006E6EE1" w:rsidRPr="00194395" w:rsidRDefault="006E6EE1" w:rsidP="00D353F3">
            <w:pPr>
              <w:spacing w:line="360" w:lineRule="auto"/>
              <w:rPr>
                <w:color w:val="000000"/>
                <w:szCs w:val="21"/>
              </w:rPr>
            </w:pPr>
            <w:r w:rsidRPr="00194395">
              <w:rPr>
                <w:b/>
                <w:bCs/>
                <w:color w:val="000000"/>
                <w:szCs w:val="21"/>
              </w:rPr>
              <w:t>归纳总结</w:t>
            </w:r>
            <w:r w:rsidRPr="00194395">
              <w:rPr>
                <w:color w:val="000000"/>
                <w:szCs w:val="21"/>
              </w:rPr>
              <w:t>：</w:t>
            </w:r>
          </w:p>
          <w:p w:rsidR="006E6EE1" w:rsidRPr="00194395" w:rsidRDefault="006E6EE1" w:rsidP="00D353F3">
            <w:pPr>
              <w:spacing w:line="360" w:lineRule="auto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（</w:t>
            </w:r>
            <w:r w:rsidRPr="00194395">
              <w:rPr>
                <w:color w:val="000000"/>
                <w:szCs w:val="21"/>
              </w:rPr>
              <w:t>1</w:t>
            </w:r>
            <w:r w:rsidRPr="00194395">
              <w:rPr>
                <w:color w:val="000000"/>
                <w:szCs w:val="21"/>
              </w:rPr>
              <w:t>）作用：辨别火线和零线的；</w:t>
            </w:r>
          </w:p>
          <w:p w:rsidR="006E6EE1" w:rsidRPr="00194395" w:rsidRDefault="006E6EE1" w:rsidP="00D353F3">
            <w:pPr>
              <w:spacing w:line="360" w:lineRule="auto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（</w:t>
            </w:r>
            <w:r w:rsidRPr="00194395">
              <w:rPr>
                <w:color w:val="000000"/>
                <w:szCs w:val="21"/>
              </w:rPr>
              <w:t>2</w:t>
            </w:r>
            <w:r w:rsidRPr="00194395">
              <w:rPr>
                <w:color w:val="000000"/>
                <w:szCs w:val="21"/>
              </w:rPr>
              <w:t>）用手按住笔卡，用笔尖接触被测导线，如果氖管发光说明是火线，氖管不发光说明是零线。</w:t>
            </w:r>
          </w:p>
          <w:p w:rsidR="006E6EE1" w:rsidRPr="00194395" w:rsidRDefault="006E6EE1" w:rsidP="00D353F3">
            <w:pPr>
              <w:spacing w:line="360" w:lineRule="auto"/>
              <w:rPr>
                <w:color w:val="000000"/>
                <w:szCs w:val="21"/>
              </w:rPr>
            </w:pPr>
            <w:r w:rsidRPr="00194395">
              <w:rPr>
                <w:b/>
                <w:color w:val="000000"/>
                <w:szCs w:val="21"/>
              </w:rPr>
              <w:t>（三）三线插头和漏电保护器</w:t>
            </w:r>
            <w:r w:rsidRPr="00194395">
              <w:rPr>
                <w:b/>
                <w:color w:val="000000"/>
                <w:szCs w:val="21"/>
              </w:rPr>
              <w:t xml:space="preserve"> </w:t>
            </w:r>
          </w:p>
          <w:p w:rsidR="006E6EE1" w:rsidRPr="00194395" w:rsidRDefault="006E6EE1" w:rsidP="00D353F3">
            <w:pPr>
              <w:spacing w:line="360" w:lineRule="auto"/>
              <w:ind w:firstLineChars="100" w:firstLine="211"/>
              <w:rPr>
                <w:color w:val="000000"/>
                <w:szCs w:val="21"/>
              </w:rPr>
            </w:pPr>
            <w:r w:rsidRPr="00194395">
              <w:rPr>
                <w:b/>
                <w:color w:val="000000"/>
                <w:szCs w:val="21"/>
              </w:rPr>
              <w:t>活动</w:t>
            </w:r>
            <w:r w:rsidRPr="00194395">
              <w:rPr>
                <w:b/>
                <w:color w:val="000000"/>
                <w:szCs w:val="21"/>
              </w:rPr>
              <w:t>1</w:t>
            </w:r>
            <w:r w:rsidRPr="00194395">
              <w:rPr>
                <w:color w:val="000000"/>
                <w:szCs w:val="21"/>
              </w:rPr>
              <w:t>：让同学们走进生活，列举出生活中使用两孔插座和三孔插座的用电器，针对学生的回答总结出使用三孔插座用电器的特点。</w:t>
            </w:r>
          </w:p>
          <w:p w:rsidR="006E6EE1" w:rsidRPr="00194395" w:rsidRDefault="006E6EE1" w:rsidP="00D353F3">
            <w:pPr>
              <w:spacing w:line="360" w:lineRule="auto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总结：使用三孔插座的用电器一般电功率较大。</w:t>
            </w:r>
          </w:p>
          <w:p w:rsidR="006E6EE1" w:rsidRPr="00194395" w:rsidRDefault="006E6EE1" w:rsidP="00D353F3">
            <w:pPr>
              <w:spacing w:line="360" w:lineRule="auto"/>
              <w:ind w:firstLineChars="98" w:firstLine="207"/>
              <w:rPr>
                <w:color w:val="000000"/>
                <w:szCs w:val="21"/>
              </w:rPr>
            </w:pPr>
            <w:r w:rsidRPr="00194395">
              <w:rPr>
                <w:b/>
                <w:color w:val="000000"/>
                <w:szCs w:val="21"/>
              </w:rPr>
              <w:lastRenderedPageBreak/>
              <w:t>活动</w:t>
            </w:r>
            <w:r w:rsidRPr="00194395">
              <w:rPr>
                <w:b/>
                <w:color w:val="000000"/>
                <w:szCs w:val="21"/>
              </w:rPr>
              <w:t>2</w:t>
            </w:r>
            <w:r w:rsidRPr="00194395">
              <w:rPr>
                <w:color w:val="000000"/>
                <w:szCs w:val="21"/>
              </w:rPr>
              <w:t>：根据同学们现有的知识，老师出示课件，展示问题，看能否解决？</w:t>
            </w:r>
          </w:p>
          <w:p w:rsidR="006E6EE1" w:rsidRPr="00194395" w:rsidRDefault="006E6EE1" w:rsidP="00D353F3">
            <w:pPr>
              <w:spacing w:line="360" w:lineRule="auto"/>
              <w:ind w:firstLineChars="50" w:firstLine="105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（</w:t>
            </w:r>
            <w:r w:rsidRPr="00194395">
              <w:rPr>
                <w:color w:val="000000"/>
                <w:szCs w:val="21"/>
              </w:rPr>
              <w:t>1</w:t>
            </w:r>
            <w:r w:rsidRPr="00194395">
              <w:rPr>
                <w:color w:val="000000"/>
                <w:szCs w:val="21"/>
              </w:rPr>
              <w:t>）为什么有金属外壳的用电器要接地？</w:t>
            </w:r>
          </w:p>
          <w:p w:rsidR="006E6EE1" w:rsidRPr="00194395" w:rsidRDefault="006E6EE1" w:rsidP="00D353F3">
            <w:pPr>
              <w:spacing w:line="360" w:lineRule="auto"/>
              <w:ind w:firstLineChars="50" w:firstLine="105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（</w:t>
            </w:r>
            <w:r w:rsidRPr="00194395">
              <w:rPr>
                <w:color w:val="000000"/>
                <w:szCs w:val="21"/>
              </w:rPr>
              <w:t>2</w:t>
            </w:r>
            <w:r w:rsidRPr="00194395">
              <w:rPr>
                <w:color w:val="000000"/>
                <w:szCs w:val="21"/>
              </w:rPr>
              <w:t>）生活中若将三孔插座换成两孔插座使用有什么危害？</w:t>
            </w:r>
          </w:p>
          <w:p w:rsidR="006E6EE1" w:rsidRPr="00194395" w:rsidRDefault="006E6EE1" w:rsidP="00D353F3">
            <w:pPr>
              <w:spacing w:line="360" w:lineRule="auto"/>
              <w:ind w:firstLineChars="50" w:firstLine="105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（</w:t>
            </w:r>
            <w:r w:rsidRPr="00194395">
              <w:rPr>
                <w:color w:val="000000"/>
                <w:szCs w:val="21"/>
              </w:rPr>
              <w:t>3</w:t>
            </w:r>
            <w:r w:rsidRPr="00194395">
              <w:rPr>
                <w:color w:val="000000"/>
                <w:szCs w:val="21"/>
              </w:rPr>
              <w:t>）为什么三孔插座中间的那个脚长？</w:t>
            </w:r>
          </w:p>
          <w:p w:rsidR="006E6EE1" w:rsidRPr="00194395" w:rsidRDefault="006E6EE1" w:rsidP="00D353F3">
            <w:pPr>
              <w:spacing w:line="360" w:lineRule="auto"/>
              <w:ind w:firstLineChars="98" w:firstLine="207"/>
              <w:rPr>
                <w:color w:val="000000"/>
                <w:szCs w:val="21"/>
              </w:rPr>
            </w:pPr>
            <w:r w:rsidRPr="00194395">
              <w:rPr>
                <w:b/>
                <w:color w:val="000000"/>
                <w:szCs w:val="21"/>
              </w:rPr>
              <w:t>活动</w:t>
            </w:r>
            <w:r w:rsidRPr="00194395">
              <w:rPr>
                <w:b/>
                <w:color w:val="000000"/>
                <w:szCs w:val="21"/>
              </w:rPr>
              <w:t>3</w:t>
            </w:r>
            <w:r w:rsidRPr="00194395">
              <w:rPr>
                <w:color w:val="000000"/>
                <w:szCs w:val="21"/>
              </w:rPr>
              <w:t>：让不同的小组发言，阐明自己组的观点，意见不同的再补充，最后师归纳总结。</w:t>
            </w:r>
          </w:p>
          <w:p w:rsidR="006E6EE1" w:rsidRPr="00194395" w:rsidRDefault="006E6EE1" w:rsidP="00D353F3">
            <w:pPr>
              <w:spacing w:line="360" w:lineRule="auto"/>
              <w:rPr>
                <w:b/>
                <w:bCs/>
                <w:color w:val="000000"/>
                <w:szCs w:val="21"/>
              </w:rPr>
            </w:pPr>
            <w:r w:rsidRPr="00194395">
              <w:rPr>
                <w:b/>
                <w:bCs/>
                <w:color w:val="000000"/>
                <w:szCs w:val="21"/>
              </w:rPr>
              <w:t>归纳总结：</w:t>
            </w:r>
          </w:p>
          <w:p w:rsidR="006E6EE1" w:rsidRPr="00194395" w:rsidRDefault="006E6EE1" w:rsidP="00D353F3">
            <w:pPr>
              <w:spacing w:line="360" w:lineRule="auto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（</w:t>
            </w:r>
            <w:r w:rsidRPr="00194395">
              <w:rPr>
                <w:color w:val="000000"/>
                <w:szCs w:val="21"/>
              </w:rPr>
              <w:t>1</w:t>
            </w:r>
            <w:r w:rsidRPr="00194395">
              <w:rPr>
                <w:color w:val="000000"/>
                <w:szCs w:val="21"/>
              </w:rPr>
              <w:t>）为了防止用电器的外壳和电源火线之间的绝缘皮损坏，使外壳带电，这样金属外壳接地，电流就会流入大地，不致与对人体造成伤害。</w:t>
            </w:r>
          </w:p>
          <w:p w:rsidR="006E6EE1" w:rsidRPr="00194395" w:rsidRDefault="006E6EE1" w:rsidP="00D353F3">
            <w:pPr>
              <w:spacing w:line="360" w:lineRule="auto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（</w:t>
            </w:r>
            <w:r w:rsidRPr="00194395">
              <w:rPr>
                <w:color w:val="000000"/>
                <w:szCs w:val="21"/>
              </w:rPr>
              <w:t>2</w:t>
            </w:r>
            <w:r w:rsidRPr="00194395">
              <w:rPr>
                <w:color w:val="000000"/>
                <w:szCs w:val="21"/>
              </w:rPr>
              <w:t>）会导致用电器的外壳带电，对人体造成伤害。</w:t>
            </w:r>
          </w:p>
          <w:p w:rsidR="006E6EE1" w:rsidRPr="00194395" w:rsidRDefault="006E6EE1" w:rsidP="00D353F3">
            <w:pPr>
              <w:spacing w:line="360" w:lineRule="auto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（</w:t>
            </w:r>
            <w:r w:rsidRPr="00194395">
              <w:rPr>
                <w:color w:val="000000"/>
                <w:szCs w:val="21"/>
              </w:rPr>
              <w:t>3</w:t>
            </w:r>
            <w:r w:rsidRPr="00194395">
              <w:rPr>
                <w:color w:val="000000"/>
                <w:szCs w:val="21"/>
              </w:rPr>
              <w:t>）中间的脚长一些，目的是可以在插插头时，能使家用用电器的金属外壳先接地，拔插头时能使金属外壳先离开地线，即使家用电器因绝缘不好漏电，电流也会从接地导线流过，人体接触外壳就没有危险了。</w:t>
            </w:r>
          </w:p>
          <w:p w:rsidR="006E6EE1" w:rsidRPr="00194395" w:rsidRDefault="006E6EE1" w:rsidP="00D353F3">
            <w:pPr>
              <w:adjustRightInd w:val="0"/>
              <w:spacing w:line="360" w:lineRule="auto"/>
              <w:rPr>
                <w:b/>
              </w:rPr>
            </w:pPr>
          </w:p>
          <w:p w:rsidR="006E6EE1" w:rsidRPr="00194395" w:rsidRDefault="006E6EE1" w:rsidP="006E6EE1">
            <w:pPr>
              <w:numPr>
                <w:ilvl w:val="0"/>
                <w:numId w:val="5"/>
              </w:numPr>
              <w:spacing w:line="360" w:lineRule="auto"/>
              <w:rPr>
                <w:b/>
                <w:kern w:val="0"/>
                <w:szCs w:val="21"/>
              </w:rPr>
            </w:pPr>
            <w:r w:rsidRPr="00194395">
              <w:rPr>
                <w:b/>
                <w:kern w:val="0"/>
                <w:szCs w:val="21"/>
              </w:rPr>
              <w:t>巩固小结</w:t>
            </w:r>
          </w:p>
          <w:p w:rsidR="006E6EE1" w:rsidRPr="00194395" w:rsidRDefault="006E6EE1" w:rsidP="00D353F3">
            <w:pPr>
              <w:tabs>
                <w:tab w:val="left" w:pos="8190"/>
              </w:tabs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一、家庭电路的组成</w:t>
            </w:r>
          </w:p>
          <w:p w:rsidR="006E6EE1" w:rsidRPr="00194395" w:rsidRDefault="006E6EE1" w:rsidP="00D353F3">
            <w:pPr>
              <w:tabs>
                <w:tab w:val="left" w:pos="8190"/>
              </w:tabs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进户线</w:t>
            </w:r>
            <w:r w:rsidRPr="00194395">
              <w:rPr>
                <w:color w:val="000000"/>
                <w:szCs w:val="21"/>
              </w:rPr>
              <w:t>→</w:t>
            </w:r>
            <w:r w:rsidRPr="00194395">
              <w:rPr>
                <w:color w:val="000000"/>
                <w:szCs w:val="21"/>
              </w:rPr>
              <w:t>电能表</w:t>
            </w:r>
            <w:r w:rsidRPr="00194395">
              <w:rPr>
                <w:color w:val="000000"/>
                <w:szCs w:val="21"/>
              </w:rPr>
              <w:t>→</w:t>
            </w:r>
            <w:r w:rsidRPr="00194395">
              <w:rPr>
                <w:color w:val="000000"/>
                <w:szCs w:val="21"/>
              </w:rPr>
              <w:t>总开关</w:t>
            </w:r>
            <w:r w:rsidRPr="00194395">
              <w:rPr>
                <w:color w:val="000000"/>
                <w:szCs w:val="21"/>
              </w:rPr>
              <w:t>→</w:t>
            </w:r>
            <w:r w:rsidRPr="00194395">
              <w:rPr>
                <w:color w:val="000000"/>
                <w:szCs w:val="21"/>
              </w:rPr>
              <w:t>保险盒</w:t>
            </w:r>
            <w:r w:rsidRPr="00194395">
              <w:rPr>
                <w:color w:val="000000"/>
                <w:szCs w:val="21"/>
              </w:rPr>
              <w:t>→</w:t>
            </w:r>
            <w:r w:rsidRPr="00194395">
              <w:rPr>
                <w:color w:val="000000"/>
                <w:szCs w:val="21"/>
              </w:rPr>
              <w:t>用电器（插座）</w:t>
            </w:r>
            <w:r w:rsidRPr="00194395">
              <w:rPr>
                <w:color w:val="000000"/>
                <w:szCs w:val="21"/>
              </w:rPr>
              <w:t xml:space="preserve">                                  </w:t>
            </w:r>
          </w:p>
          <w:p w:rsidR="006E6EE1" w:rsidRPr="00194395" w:rsidRDefault="006E6EE1" w:rsidP="006E6EE1">
            <w:pPr>
              <w:numPr>
                <w:ilvl w:val="0"/>
                <w:numId w:val="43"/>
              </w:numPr>
              <w:tabs>
                <w:tab w:val="left" w:pos="8190"/>
              </w:tabs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火线和零线</w:t>
            </w:r>
          </w:p>
          <w:p w:rsidR="006E6EE1" w:rsidRPr="00194395" w:rsidRDefault="006E6EE1" w:rsidP="00D353F3">
            <w:pPr>
              <w:tabs>
                <w:tab w:val="left" w:pos="8190"/>
              </w:tabs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左零右火</w:t>
            </w:r>
          </w:p>
          <w:p w:rsidR="006E6EE1" w:rsidRPr="00194395" w:rsidRDefault="006E6EE1" w:rsidP="00D353F3">
            <w:pPr>
              <w:tabs>
                <w:tab w:val="left" w:pos="8190"/>
              </w:tabs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三、三线插头和漏电保护</w:t>
            </w:r>
          </w:p>
          <w:p w:rsidR="006E6EE1" w:rsidRPr="00194395" w:rsidRDefault="006E6EE1" w:rsidP="00D353F3">
            <w:pPr>
              <w:tabs>
                <w:tab w:val="left" w:pos="8190"/>
              </w:tabs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1</w:t>
            </w:r>
            <w:r w:rsidRPr="00194395">
              <w:rPr>
                <w:color w:val="000000"/>
                <w:szCs w:val="21"/>
              </w:rPr>
              <w:t>、触电及原因</w:t>
            </w:r>
          </w:p>
          <w:p w:rsidR="006E6EE1" w:rsidRPr="00194395" w:rsidRDefault="006E6EE1" w:rsidP="00D353F3">
            <w:pPr>
              <w:tabs>
                <w:tab w:val="left" w:pos="8190"/>
              </w:tabs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2</w:t>
            </w:r>
            <w:r w:rsidRPr="00194395">
              <w:rPr>
                <w:color w:val="000000"/>
                <w:szCs w:val="21"/>
              </w:rPr>
              <w:t>、安全用电原则</w:t>
            </w:r>
          </w:p>
          <w:p w:rsidR="006E6EE1" w:rsidRPr="00194395" w:rsidRDefault="006E6EE1" w:rsidP="00D353F3">
            <w:pPr>
              <w:tabs>
                <w:tab w:val="left" w:pos="8190"/>
              </w:tabs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3</w:t>
            </w:r>
            <w:r w:rsidRPr="00194395">
              <w:rPr>
                <w:color w:val="000000"/>
                <w:szCs w:val="21"/>
              </w:rPr>
              <w:t>、触电急救</w:t>
            </w:r>
          </w:p>
          <w:p w:rsidR="006E6EE1" w:rsidRPr="00194395" w:rsidRDefault="006E6EE1" w:rsidP="00D353F3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194395">
              <w:rPr>
                <w:rFonts w:ascii="Times New Roman" w:hAnsi="Times New Roman" w:cs="Times New Roman"/>
                <w:b/>
              </w:rPr>
              <w:t>四、布置作业</w:t>
            </w:r>
          </w:p>
          <w:p w:rsidR="006E6EE1" w:rsidRPr="00194395" w:rsidRDefault="006E6EE1" w:rsidP="00D353F3">
            <w:pPr>
              <w:spacing w:line="360" w:lineRule="auto"/>
              <w:rPr>
                <w:b/>
                <w:szCs w:val="21"/>
              </w:rPr>
            </w:pPr>
            <w:r w:rsidRPr="00194395">
              <w:rPr>
                <w:b/>
                <w:szCs w:val="21"/>
              </w:rPr>
              <w:t>完成动手动脑学物理题目。</w:t>
            </w:r>
          </w:p>
          <w:p w:rsidR="006E6EE1" w:rsidRPr="00194395" w:rsidRDefault="006E6EE1" w:rsidP="00D353F3">
            <w:pPr>
              <w:spacing w:line="360" w:lineRule="auto"/>
              <w:rPr>
                <w:b/>
                <w:szCs w:val="21"/>
              </w:rPr>
            </w:pPr>
            <w:r w:rsidRPr="00194395">
              <w:rPr>
                <w:b/>
                <w:szCs w:val="21"/>
              </w:rPr>
              <w:t>五、板书设计</w:t>
            </w:r>
          </w:p>
          <w:p w:rsidR="006E6EE1" w:rsidRPr="00194395" w:rsidRDefault="006E6EE1" w:rsidP="00D353F3">
            <w:pPr>
              <w:spacing w:line="360" w:lineRule="auto"/>
              <w:jc w:val="center"/>
              <w:rPr>
                <w:kern w:val="0"/>
                <w:szCs w:val="20"/>
              </w:rPr>
            </w:pPr>
            <w:r w:rsidRPr="00194395">
              <w:rPr>
                <w:szCs w:val="20"/>
              </w:rPr>
              <w:t>第</w:t>
            </w:r>
            <w:r w:rsidRPr="00194395">
              <w:rPr>
                <w:szCs w:val="20"/>
              </w:rPr>
              <w:t>1</w:t>
            </w:r>
            <w:r w:rsidRPr="00194395">
              <w:rPr>
                <w:szCs w:val="20"/>
              </w:rPr>
              <w:t>节</w:t>
            </w:r>
            <w:r w:rsidRPr="00194395">
              <w:rPr>
                <w:szCs w:val="20"/>
              </w:rPr>
              <w:t xml:space="preserve">  </w:t>
            </w:r>
            <w:r w:rsidRPr="00194395">
              <w:rPr>
                <w:szCs w:val="20"/>
              </w:rPr>
              <w:t>家庭电路</w:t>
            </w:r>
          </w:p>
          <w:p w:rsidR="006E6EE1" w:rsidRPr="00194395" w:rsidRDefault="006E6EE1" w:rsidP="00D353F3">
            <w:pPr>
              <w:tabs>
                <w:tab w:val="left" w:pos="8190"/>
              </w:tabs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一、家庭电路的组成</w:t>
            </w:r>
          </w:p>
          <w:p w:rsidR="006E6EE1" w:rsidRPr="00194395" w:rsidRDefault="006E6EE1" w:rsidP="00D353F3">
            <w:pPr>
              <w:tabs>
                <w:tab w:val="left" w:pos="8190"/>
              </w:tabs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进户线</w:t>
            </w:r>
            <w:r w:rsidRPr="00194395">
              <w:rPr>
                <w:color w:val="000000"/>
                <w:szCs w:val="21"/>
              </w:rPr>
              <w:t>→</w:t>
            </w:r>
            <w:r w:rsidRPr="00194395">
              <w:rPr>
                <w:color w:val="000000"/>
                <w:szCs w:val="21"/>
              </w:rPr>
              <w:t>电能表</w:t>
            </w:r>
            <w:r w:rsidRPr="00194395">
              <w:rPr>
                <w:color w:val="000000"/>
                <w:szCs w:val="21"/>
              </w:rPr>
              <w:t>→</w:t>
            </w:r>
            <w:r w:rsidRPr="00194395">
              <w:rPr>
                <w:color w:val="000000"/>
                <w:szCs w:val="21"/>
              </w:rPr>
              <w:t>总开关</w:t>
            </w:r>
            <w:r w:rsidRPr="00194395">
              <w:rPr>
                <w:color w:val="000000"/>
                <w:szCs w:val="21"/>
              </w:rPr>
              <w:t>→</w:t>
            </w:r>
            <w:r w:rsidRPr="00194395">
              <w:rPr>
                <w:color w:val="000000"/>
                <w:szCs w:val="21"/>
              </w:rPr>
              <w:t>保险盒</w:t>
            </w:r>
            <w:r w:rsidRPr="00194395">
              <w:rPr>
                <w:color w:val="000000"/>
                <w:szCs w:val="21"/>
              </w:rPr>
              <w:t>→</w:t>
            </w:r>
            <w:r w:rsidRPr="00194395">
              <w:rPr>
                <w:color w:val="000000"/>
                <w:szCs w:val="21"/>
              </w:rPr>
              <w:t>用电器（插座）</w:t>
            </w:r>
            <w:r w:rsidRPr="00194395">
              <w:rPr>
                <w:color w:val="000000"/>
                <w:szCs w:val="21"/>
              </w:rPr>
              <w:t xml:space="preserve">                                  </w:t>
            </w:r>
          </w:p>
          <w:p w:rsidR="006E6EE1" w:rsidRPr="00194395" w:rsidRDefault="006E6EE1" w:rsidP="006E6EE1">
            <w:pPr>
              <w:numPr>
                <w:ilvl w:val="0"/>
                <w:numId w:val="43"/>
              </w:numPr>
              <w:tabs>
                <w:tab w:val="left" w:pos="8190"/>
              </w:tabs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火线和零线</w:t>
            </w:r>
          </w:p>
          <w:p w:rsidR="006E6EE1" w:rsidRPr="00194395" w:rsidRDefault="006E6EE1" w:rsidP="00D353F3">
            <w:pPr>
              <w:tabs>
                <w:tab w:val="left" w:pos="8190"/>
              </w:tabs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lastRenderedPageBreak/>
              <w:t>左零右火</w:t>
            </w:r>
          </w:p>
          <w:p w:rsidR="006E6EE1" w:rsidRPr="00194395" w:rsidRDefault="006E6EE1" w:rsidP="00D353F3">
            <w:pPr>
              <w:tabs>
                <w:tab w:val="left" w:pos="8190"/>
              </w:tabs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三、三线插头和漏电保护</w:t>
            </w:r>
          </w:p>
          <w:p w:rsidR="006E6EE1" w:rsidRPr="00194395" w:rsidRDefault="006E6EE1" w:rsidP="00D353F3">
            <w:pPr>
              <w:tabs>
                <w:tab w:val="left" w:pos="8190"/>
              </w:tabs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1</w:t>
            </w:r>
            <w:r w:rsidRPr="00194395">
              <w:rPr>
                <w:color w:val="000000"/>
                <w:szCs w:val="21"/>
              </w:rPr>
              <w:t>、触电及原因</w:t>
            </w:r>
          </w:p>
          <w:p w:rsidR="006E6EE1" w:rsidRPr="00194395" w:rsidRDefault="006E6EE1" w:rsidP="00D353F3">
            <w:pPr>
              <w:tabs>
                <w:tab w:val="left" w:pos="8190"/>
              </w:tabs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2</w:t>
            </w:r>
            <w:r w:rsidRPr="00194395">
              <w:rPr>
                <w:color w:val="000000"/>
                <w:szCs w:val="21"/>
              </w:rPr>
              <w:t>、安全用电原则</w:t>
            </w:r>
          </w:p>
          <w:p w:rsidR="006E6EE1" w:rsidRPr="00194395" w:rsidRDefault="006E6EE1" w:rsidP="00D353F3">
            <w:pPr>
              <w:tabs>
                <w:tab w:val="left" w:pos="8190"/>
              </w:tabs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 w:rsidRPr="00194395">
              <w:rPr>
                <w:color w:val="000000"/>
                <w:szCs w:val="21"/>
              </w:rPr>
              <w:t>3</w:t>
            </w:r>
            <w:r w:rsidRPr="00194395">
              <w:rPr>
                <w:color w:val="000000"/>
                <w:szCs w:val="21"/>
              </w:rPr>
              <w:t>、触电急救</w:t>
            </w:r>
          </w:p>
          <w:p w:rsidR="006E6EE1" w:rsidRPr="00194395" w:rsidRDefault="006E6EE1" w:rsidP="00D353F3">
            <w:pPr>
              <w:spacing w:line="360" w:lineRule="auto"/>
              <w:ind w:left="420"/>
              <w:rPr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6E6EE1" w:rsidRPr="00194395" w:rsidRDefault="006E6EE1" w:rsidP="00D353F3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6E6EE1" w:rsidTr="00D353F3">
        <w:trPr>
          <w:trHeight w:val="2008"/>
        </w:trPr>
        <w:tc>
          <w:tcPr>
            <w:tcW w:w="648" w:type="dxa"/>
            <w:vAlign w:val="center"/>
          </w:tcPr>
          <w:p w:rsidR="006E6EE1" w:rsidRPr="00194395" w:rsidRDefault="006E6EE1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194395">
              <w:rPr>
                <w:rStyle w:val="a3"/>
                <w:szCs w:val="21"/>
              </w:rPr>
              <w:lastRenderedPageBreak/>
              <w:t>教学反思</w:t>
            </w:r>
          </w:p>
        </w:tc>
        <w:tc>
          <w:tcPr>
            <w:tcW w:w="9232" w:type="dxa"/>
            <w:gridSpan w:val="4"/>
          </w:tcPr>
          <w:p w:rsidR="006E6EE1" w:rsidRPr="00194395" w:rsidRDefault="006E6EE1" w:rsidP="00D353F3">
            <w:pPr>
              <w:spacing w:line="360" w:lineRule="auto"/>
              <w:rPr>
                <w:b/>
                <w:szCs w:val="21"/>
              </w:rPr>
            </w:pPr>
          </w:p>
        </w:tc>
      </w:tr>
    </w:tbl>
    <w:p w:rsidR="0067181A" w:rsidRPr="000B6CB9" w:rsidRDefault="0067181A" w:rsidP="00F80CB5"/>
    <w:sectPr w:rsidR="0067181A" w:rsidRPr="000B6CB9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2C9" w:rsidRDefault="005722C9" w:rsidP="00B06F24">
      <w:r>
        <w:separator/>
      </w:r>
    </w:p>
  </w:endnote>
  <w:endnote w:type="continuationSeparator" w:id="0">
    <w:p w:rsidR="005722C9" w:rsidRDefault="005722C9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2C9" w:rsidRDefault="005722C9" w:rsidP="00B06F24">
      <w:r>
        <w:separator/>
      </w:r>
    </w:p>
  </w:footnote>
  <w:footnote w:type="continuationSeparator" w:id="0">
    <w:p w:rsidR="005722C9" w:rsidRDefault="005722C9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5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3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4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5">
    <w:nsid w:val="F47509A2"/>
    <w:multiLevelType w:val="singleLevel"/>
    <w:tmpl w:val="F47509A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8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2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3">
    <w:nsid w:val="1DDAB568"/>
    <w:multiLevelType w:val="singleLevel"/>
    <w:tmpl w:val="1DDAB56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4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5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6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7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8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29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0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1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2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3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4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5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6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7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8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9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0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1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1"/>
  </w:num>
  <w:num w:numId="2">
    <w:abstractNumId w:val="29"/>
  </w:num>
  <w:num w:numId="3">
    <w:abstractNumId w:val="5"/>
  </w:num>
  <w:num w:numId="4">
    <w:abstractNumId w:val="31"/>
  </w:num>
  <w:num w:numId="5">
    <w:abstractNumId w:val="8"/>
  </w:num>
  <w:num w:numId="6">
    <w:abstractNumId w:val="3"/>
  </w:num>
  <w:num w:numId="7">
    <w:abstractNumId w:val="9"/>
  </w:num>
  <w:num w:numId="8">
    <w:abstractNumId w:val="16"/>
  </w:num>
  <w:num w:numId="9">
    <w:abstractNumId w:val="30"/>
  </w:num>
  <w:num w:numId="10">
    <w:abstractNumId w:val="13"/>
  </w:num>
  <w:num w:numId="11">
    <w:abstractNumId w:val="12"/>
  </w:num>
  <w:num w:numId="12">
    <w:abstractNumId w:val="17"/>
  </w:num>
  <w:num w:numId="13">
    <w:abstractNumId w:val="40"/>
  </w:num>
  <w:num w:numId="14">
    <w:abstractNumId w:val="24"/>
  </w:num>
  <w:num w:numId="15">
    <w:abstractNumId w:val="2"/>
  </w:num>
  <w:num w:numId="16">
    <w:abstractNumId w:val="10"/>
  </w:num>
  <w:num w:numId="17">
    <w:abstractNumId w:val="41"/>
  </w:num>
  <w:num w:numId="18">
    <w:abstractNumId w:val="38"/>
  </w:num>
  <w:num w:numId="19">
    <w:abstractNumId w:val="4"/>
  </w:num>
  <w:num w:numId="20">
    <w:abstractNumId w:val="20"/>
  </w:num>
  <w:num w:numId="21">
    <w:abstractNumId w:val="28"/>
  </w:num>
  <w:num w:numId="22">
    <w:abstractNumId w:val="39"/>
  </w:num>
  <w:num w:numId="23">
    <w:abstractNumId w:val="11"/>
  </w:num>
  <w:num w:numId="24">
    <w:abstractNumId w:val="22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7"/>
    <w:lvlOverride w:ilvl="0">
      <w:startOverride w:val="3"/>
    </w:lvlOverride>
  </w:num>
  <w:num w:numId="27">
    <w:abstractNumId w:val="26"/>
    <w:lvlOverride w:ilvl="0">
      <w:startOverride w:val="1"/>
    </w:lvlOverride>
  </w:num>
  <w:num w:numId="28">
    <w:abstractNumId w:val="26"/>
  </w:num>
  <w:num w:numId="29">
    <w:abstractNumId w:val="7"/>
  </w:num>
  <w:num w:numId="30">
    <w:abstractNumId w:val="18"/>
  </w:num>
  <w:num w:numId="31">
    <w:abstractNumId w:val="25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6"/>
  </w:num>
  <w:num w:numId="39">
    <w:abstractNumId w:val="0"/>
  </w:num>
  <w:num w:numId="40">
    <w:abstractNumId w:val="14"/>
  </w:num>
  <w:num w:numId="41">
    <w:abstractNumId w:val="19"/>
  </w:num>
  <w:num w:numId="42">
    <w:abstractNumId w:val="15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2513B7"/>
    <w:rsid w:val="002F2A8C"/>
    <w:rsid w:val="00481132"/>
    <w:rsid w:val="004A231B"/>
    <w:rsid w:val="004B3B17"/>
    <w:rsid w:val="005722C9"/>
    <w:rsid w:val="005B0905"/>
    <w:rsid w:val="00656792"/>
    <w:rsid w:val="0067181A"/>
    <w:rsid w:val="006E6EE1"/>
    <w:rsid w:val="007F40A4"/>
    <w:rsid w:val="00A04DCE"/>
    <w:rsid w:val="00A40F0B"/>
    <w:rsid w:val="00B06F24"/>
    <w:rsid w:val="00BD12D4"/>
    <w:rsid w:val="00C0453E"/>
    <w:rsid w:val="00C30DE0"/>
    <w:rsid w:val="00CF55B0"/>
    <w:rsid w:val="00E06FF9"/>
    <w:rsid w:val="00E86E54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290</Words>
  <Characters>1655</Characters>
  <Application>Microsoft Office Word</Application>
  <DocSecurity>0</DocSecurity>
  <Lines>13</Lines>
  <Paragraphs>3</Paragraphs>
  <ScaleCrop>false</ScaleCrop>
  <Company>China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2020-08-24T07:33:00Z</dcterms:created>
  <dcterms:modified xsi:type="dcterms:W3CDTF">2020-08-24T07:33:00Z</dcterms:modified>
</cp:coreProperties>
</file>